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5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853"/>
        <w:gridCol w:w="204"/>
        <w:gridCol w:w="56"/>
        <w:gridCol w:w="522"/>
        <w:gridCol w:w="1269"/>
        <w:gridCol w:w="891"/>
        <w:gridCol w:w="1060"/>
        <w:gridCol w:w="16"/>
        <w:gridCol w:w="3076"/>
        <w:gridCol w:w="282"/>
        <w:gridCol w:w="2310"/>
        <w:gridCol w:w="1907"/>
      </w:tblGrid>
      <w:tr w:rsidR="00F81E06" w:rsidRPr="002256E7" w14:paraId="4617F123" w14:textId="77777777" w:rsidTr="00BF279F">
        <w:trPr>
          <w:trHeight w:val="416"/>
          <w:jc w:val="center"/>
        </w:trPr>
        <w:tc>
          <w:tcPr>
            <w:tcW w:w="765" w:type="pct"/>
            <w:gridSpan w:val="2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79F9C9A8" w14:textId="77777777" w:rsidR="009B0C6A" w:rsidRPr="004F0466" w:rsidRDefault="009B0C6A" w:rsidP="00596C1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35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7EBA2485" w14:textId="77777777" w:rsidR="009B0C6A" w:rsidRPr="00423396" w:rsidRDefault="00D94FEF" w:rsidP="00596C1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ЗДРАВСТВО</w:t>
            </w:r>
          </w:p>
        </w:tc>
      </w:tr>
      <w:tr w:rsidR="00F81E06" w:rsidRPr="00BF279F" w14:paraId="3759EB0C" w14:textId="77777777" w:rsidTr="00BF279F">
        <w:trPr>
          <w:trHeight w:val="407"/>
          <w:jc w:val="center"/>
        </w:trPr>
        <w:tc>
          <w:tcPr>
            <w:tcW w:w="765" w:type="pct"/>
            <w:gridSpan w:val="2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1F8A9812" w14:textId="77777777" w:rsidR="009B0C6A" w:rsidRPr="004F0466" w:rsidRDefault="009B0C6A" w:rsidP="00596C1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35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22F8A18A" w14:textId="2BBADECA" w:rsidR="009B0C6A" w:rsidRPr="004F0466" w:rsidRDefault="00BF279F" w:rsidP="00596C1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ЗУБНО-СТОМАТОЛОШКИ ТЕХНИЧАР </w:t>
            </w:r>
          </w:p>
        </w:tc>
      </w:tr>
      <w:tr w:rsidR="00F81E06" w:rsidRPr="002256E7" w14:paraId="0EE8764F" w14:textId="77777777" w:rsidTr="00BF279F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765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0F9B02E1" w14:textId="77777777"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35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14:paraId="48CA2B35" w14:textId="3691D940" w:rsidR="009B0C6A" w:rsidRPr="004F0466" w:rsidRDefault="00FB1066" w:rsidP="00596C1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ПРАКТИЧНА НАСТАВА-</w:t>
            </w:r>
            <w:r w:rsidR="00A45603">
              <w:rPr>
                <w:b/>
                <w:sz w:val="22"/>
                <w:szCs w:val="22"/>
                <w:lang w:val="sr-Cyrl-CS"/>
              </w:rPr>
              <w:t>ПАРОДОНТОЛОГИЈА И ОРАЛНА МЕДИЦИНА</w:t>
            </w:r>
          </w:p>
        </w:tc>
      </w:tr>
      <w:tr w:rsidR="00F81E06" w:rsidRPr="00BF279F" w14:paraId="5EF91F1E" w14:textId="77777777" w:rsidTr="00BF279F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765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070F7750" w14:textId="77777777"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35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14:paraId="7760FDE5" w14:textId="79C28D77" w:rsidR="009B0C6A" w:rsidRPr="006A3FB6" w:rsidRDefault="006A3FB6" w:rsidP="00596C1D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СТРУЧНО-ПРАКТИЧНА НАСТАВА РАЗРАЂЕНА У </w:t>
            </w:r>
            <w:r w:rsidR="00A45603">
              <w:rPr>
                <w:sz w:val="22"/>
                <w:szCs w:val="22"/>
                <w:lang w:val="sr-Cyrl-BA"/>
              </w:rPr>
              <w:t>2</w:t>
            </w:r>
            <w:r>
              <w:rPr>
                <w:sz w:val="22"/>
                <w:szCs w:val="22"/>
                <w:lang w:val="sr-Cyrl-BA"/>
              </w:rPr>
              <w:t xml:space="preserve"> МОДУЛА</w:t>
            </w:r>
          </w:p>
        </w:tc>
      </w:tr>
      <w:tr w:rsidR="00F81E06" w:rsidRPr="00BF279F" w14:paraId="01ADA7A9" w14:textId="77777777" w:rsidTr="00BF279F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765" w:type="pct"/>
            <w:gridSpan w:val="2"/>
            <w:tcBorders>
              <w:right w:val="nil"/>
            </w:tcBorders>
            <w:shd w:val="clear" w:color="auto" w:fill="C6D9F1"/>
          </w:tcPr>
          <w:p w14:paraId="162BB584" w14:textId="77777777" w:rsidR="00C53CF9" w:rsidRPr="002256E7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35" w:type="pct"/>
            <w:gridSpan w:val="10"/>
            <w:tcBorders>
              <w:left w:val="nil"/>
            </w:tcBorders>
            <w:shd w:val="clear" w:color="auto" w:fill="C6D9F1"/>
          </w:tcPr>
          <w:p w14:paraId="25DF46D9" w14:textId="4351D95B" w:rsidR="00C53CF9" w:rsidRPr="00D94FEF" w:rsidRDefault="00066F93" w:rsidP="00C53CF9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РАД НА ОДЈЕЉЕЊУ ЗА ЛИЈЕЧЕЊЕ БОЛЕСТИ </w:t>
            </w:r>
            <w:r w:rsidR="00B6592A">
              <w:rPr>
                <w:sz w:val="22"/>
                <w:szCs w:val="22"/>
                <w:lang w:val="sr-Cyrl-BA"/>
              </w:rPr>
              <w:t>ПАРОДОНЦИЈУМА</w:t>
            </w:r>
          </w:p>
        </w:tc>
      </w:tr>
      <w:tr w:rsidR="00125EAF" w:rsidRPr="002256E7" w14:paraId="1BFDA1C9" w14:textId="77777777" w:rsidTr="00BF279F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689" w:type="pct"/>
            <w:tcBorders>
              <w:right w:val="nil"/>
            </w:tcBorders>
            <w:shd w:val="clear" w:color="auto" w:fill="C6D9F1"/>
          </w:tcPr>
          <w:p w14:paraId="7E05B40A" w14:textId="27F25157" w:rsidR="00C53CF9" w:rsidRPr="006A3FB6" w:rsidRDefault="00C53CF9" w:rsidP="00FB1066">
            <w:pPr>
              <w:rPr>
                <w:b/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r w:rsidR="006A3FB6">
              <w:rPr>
                <w:b/>
                <w:sz w:val="22"/>
                <w:szCs w:val="22"/>
                <w:lang w:val="sr-Cyrl-BA"/>
              </w:rPr>
              <w:t>202</w:t>
            </w:r>
            <w:r w:rsidR="00A45603">
              <w:rPr>
                <w:b/>
                <w:sz w:val="22"/>
                <w:szCs w:val="22"/>
                <w:lang w:val="sr-Cyrl-BA"/>
              </w:rPr>
              <w:t>2</w:t>
            </w:r>
            <w:r w:rsidR="006A3FB6">
              <w:rPr>
                <w:b/>
                <w:sz w:val="22"/>
                <w:szCs w:val="22"/>
                <w:lang w:val="sr-Cyrl-BA"/>
              </w:rPr>
              <w:t>.</w:t>
            </w:r>
            <w:r w:rsidR="00FB1066">
              <w:rPr>
                <w:b/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291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3BD8E5F0" w14:textId="77777777" w:rsidR="00C53CF9" w:rsidRPr="009B0C6A" w:rsidRDefault="00C53CF9" w:rsidP="00C53CF9">
            <w:pPr>
              <w:rPr>
                <w:b/>
                <w:sz w:val="22"/>
                <w:szCs w:val="22"/>
              </w:rPr>
            </w:pPr>
          </w:p>
        </w:tc>
        <w:tc>
          <w:tcPr>
            <w:tcW w:w="803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0AF9EDCD" w14:textId="77777777"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649" w:type="pct"/>
            <w:gridSpan w:val="4"/>
            <w:tcBorders>
              <w:left w:val="nil"/>
              <w:right w:val="nil"/>
            </w:tcBorders>
            <w:shd w:val="clear" w:color="auto" w:fill="C6D9F1"/>
          </w:tcPr>
          <w:p w14:paraId="31247B22" w14:textId="77777777" w:rsidR="00C53CF9" w:rsidRPr="002256E7" w:rsidRDefault="00C53CF9" w:rsidP="00C53CF9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59" w:type="pct"/>
            <w:tcBorders>
              <w:left w:val="nil"/>
              <w:right w:val="nil"/>
            </w:tcBorders>
            <w:shd w:val="clear" w:color="auto" w:fill="C6D9F1"/>
          </w:tcPr>
          <w:p w14:paraId="5F94A0E4" w14:textId="7EBA70BE" w:rsidR="00C53CF9" w:rsidRPr="00953AEE" w:rsidRDefault="00C53CF9" w:rsidP="00FB1066">
            <w:pPr>
              <w:rPr>
                <w:b/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 w:rsidR="00D94FEF">
              <w:rPr>
                <w:b/>
                <w:sz w:val="22"/>
                <w:szCs w:val="22"/>
                <w:lang w:val="sr-Cyrl-BA"/>
              </w:rPr>
              <w:t xml:space="preserve">     </w:t>
            </w:r>
            <w:r w:rsidR="00FB1066">
              <w:rPr>
                <w:b/>
                <w:sz w:val="22"/>
                <w:szCs w:val="22"/>
                <w:lang w:val="sr-Cyrl-BA"/>
              </w:rPr>
              <w:t>18</w:t>
            </w:r>
            <w:bookmarkStart w:id="0" w:name="_GoBack"/>
            <w:bookmarkEnd w:id="0"/>
          </w:p>
        </w:tc>
        <w:tc>
          <w:tcPr>
            <w:tcW w:w="708" w:type="pct"/>
            <w:tcBorders>
              <w:left w:val="nil"/>
            </w:tcBorders>
            <w:shd w:val="clear" w:color="auto" w:fill="C6D9F1"/>
          </w:tcPr>
          <w:p w14:paraId="63ED26FD" w14:textId="77777777" w:rsidR="00C53CF9" w:rsidRPr="009B0C6A" w:rsidRDefault="00C53CF9" w:rsidP="00C53CF9">
            <w:pPr>
              <w:rPr>
                <w:b/>
                <w:sz w:val="22"/>
                <w:szCs w:val="22"/>
              </w:rPr>
            </w:pPr>
          </w:p>
        </w:tc>
      </w:tr>
      <w:tr w:rsidR="00C53CF9" w:rsidRPr="002256E7" w14:paraId="31A3413A" w14:textId="77777777" w:rsidTr="00D94FEF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2"/>
            <w:vAlign w:val="center"/>
          </w:tcPr>
          <w:p w14:paraId="6C3468BE" w14:textId="77777777" w:rsidR="00C53CF9" w:rsidRPr="002256E7" w:rsidRDefault="00C53CF9" w:rsidP="003C312A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53CF9" w:rsidRPr="00A45603" w14:paraId="22737549" w14:textId="77777777" w:rsidTr="00D94FEF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2"/>
            <w:vAlign w:val="center"/>
          </w:tcPr>
          <w:p w14:paraId="5F0A1FD1" w14:textId="35FD789F" w:rsidR="00C53CF9" w:rsidRPr="002256E7" w:rsidRDefault="00D94FEF" w:rsidP="003C312A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-</w:t>
            </w:r>
            <w:r w:rsidR="00457DDF">
              <w:rPr>
                <w:sz w:val="22"/>
                <w:szCs w:val="22"/>
                <w:lang w:val="ru-RU"/>
              </w:rPr>
              <w:t>Упознавање ученика са основним принципима, техникама рада и руковања инструментима за практичну примјену, те обука у раду са одговарајућом апаратуром</w:t>
            </w:r>
            <w:r w:rsidR="00C717EA">
              <w:rPr>
                <w:sz w:val="22"/>
                <w:szCs w:val="22"/>
                <w:lang w:val="ru-RU"/>
              </w:rPr>
              <w:t>.</w:t>
            </w:r>
          </w:p>
        </w:tc>
      </w:tr>
      <w:tr w:rsidR="00C53CF9" w:rsidRPr="002256E7" w14:paraId="0D673541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42673BA0" w14:textId="77777777"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C53CF9" w:rsidRPr="00A45603" w14:paraId="0D4BC9D2" w14:textId="77777777" w:rsidTr="00D94FEF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2"/>
            <w:vAlign w:val="center"/>
          </w:tcPr>
          <w:p w14:paraId="4B72C712" w14:textId="505F7A72" w:rsidR="00C53CF9" w:rsidRPr="00950BB0" w:rsidRDefault="004A4228" w:rsidP="009B0C6A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- </w:t>
            </w:r>
            <w:r w:rsidR="00963719">
              <w:rPr>
                <w:sz w:val="22"/>
                <w:szCs w:val="22"/>
                <w:lang w:val="ru-RU"/>
              </w:rPr>
              <w:t>Усвојена</w:t>
            </w:r>
            <w:r w:rsidR="001119DE">
              <w:rPr>
                <w:sz w:val="22"/>
                <w:szCs w:val="22"/>
                <w:lang w:val="ru-RU"/>
              </w:rPr>
              <w:t xml:space="preserve"> знања</w:t>
            </w:r>
            <w:r w:rsidR="003A6075">
              <w:rPr>
                <w:sz w:val="22"/>
                <w:szCs w:val="22"/>
                <w:lang w:val="ru-RU"/>
              </w:rPr>
              <w:t xml:space="preserve"> и вје</w:t>
            </w:r>
            <w:r w:rsidR="00571E07">
              <w:rPr>
                <w:sz w:val="22"/>
                <w:szCs w:val="22"/>
                <w:lang w:val="ru-RU"/>
              </w:rPr>
              <w:t>штине</w:t>
            </w:r>
            <w:r w:rsidR="000F0329">
              <w:rPr>
                <w:sz w:val="22"/>
                <w:szCs w:val="22"/>
                <w:lang w:val="ru-RU"/>
              </w:rPr>
              <w:t xml:space="preserve"> из модула 1 (теоретски дио).</w:t>
            </w:r>
          </w:p>
        </w:tc>
      </w:tr>
      <w:tr w:rsidR="00C53CF9" w:rsidRPr="002256E7" w14:paraId="62F966D2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2F8A2D52" w14:textId="77777777"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C53CF9" w:rsidRPr="00BF279F" w14:paraId="2E819706" w14:textId="77777777" w:rsidTr="00D94FEF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2"/>
          </w:tcPr>
          <w:p w14:paraId="181047B7" w14:textId="24646FF8" w:rsidR="00196723" w:rsidRPr="00196723" w:rsidRDefault="00866CBA" w:rsidP="004A422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С</w:t>
            </w:r>
            <w:r w:rsidR="00571E07">
              <w:rPr>
                <w:sz w:val="22"/>
                <w:szCs w:val="22"/>
                <w:lang w:val="sr-Cyrl-BA"/>
              </w:rPr>
              <w:t>тицање основних знања о пародонтолошким инструментима те обука у раду са истим</w:t>
            </w:r>
            <w:r w:rsidR="00196723">
              <w:rPr>
                <w:sz w:val="22"/>
                <w:szCs w:val="22"/>
                <w:lang w:val="sr-Cyrl-BA"/>
              </w:rPr>
              <w:t>;</w:t>
            </w:r>
          </w:p>
          <w:p w14:paraId="14EA83CC" w14:textId="30A782F7" w:rsidR="00C53CF9" w:rsidRDefault="00571E07" w:rsidP="004A422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Обучити ученика у раду са одговарајућом апаратуром (кавитрон, апарат за електрофорезу)</w:t>
            </w:r>
            <w:r w:rsidR="00C72685">
              <w:rPr>
                <w:sz w:val="22"/>
                <w:szCs w:val="22"/>
                <w:lang w:val="sr-Latn-BA"/>
              </w:rPr>
              <w:t>;</w:t>
            </w:r>
          </w:p>
          <w:p w14:paraId="03CEE61B" w14:textId="6203412A" w:rsidR="00D34CF4" w:rsidRDefault="00866CBA" w:rsidP="004A422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Савладати </w:t>
            </w:r>
            <w:r w:rsidR="00571E07">
              <w:rPr>
                <w:sz w:val="22"/>
                <w:szCs w:val="22"/>
                <w:lang w:val="sr-Cyrl-BA"/>
              </w:rPr>
              <w:t>начин руковања РТГ апаратом и технике снимања</w:t>
            </w:r>
            <w:r w:rsidR="00C72685">
              <w:rPr>
                <w:sz w:val="22"/>
                <w:szCs w:val="22"/>
                <w:lang w:val="sr-Latn-BA"/>
              </w:rPr>
              <w:t>;</w:t>
            </w:r>
          </w:p>
          <w:p w14:paraId="335E47BE" w14:textId="284B6C80" w:rsidR="006D2396" w:rsidRDefault="00571E07" w:rsidP="004A422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Оспособити ученика за асистирање у току рада</w:t>
            </w:r>
            <w:r w:rsidR="00C72685">
              <w:rPr>
                <w:sz w:val="22"/>
                <w:szCs w:val="22"/>
                <w:lang w:val="sr-Latn-BA"/>
              </w:rPr>
              <w:t>;</w:t>
            </w:r>
          </w:p>
          <w:p w14:paraId="30C2FF8F" w14:textId="4E7F5FDE" w:rsidR="006D2396" w:rsidRDefault="006D2396" w:rsidP="00381066">
            <w:pPr>
              <w:pStyle w:val="ListParagraph"/>
              <w:rPr>
                <w:sz w:val="22"/>
                <w:szCs w:val="22"/>
                <w:lang w:val="sr-Cyrl-CS"/>
              </w:rPr>
            </w:pPr>
          </w:p>
          <w:p w14:paraId="000A8449" w14:textId="005AA6F0" w:rsidR="00866CBA" w:rsidRPr="00866CBA" w:rsidRDefault="00866CBA" w:rsidP="00866CBA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</w:tr>
      <w:tr w:rsidR="00C53CF9" w:rsidRPr="002256E7" w14:paraId="4F79D425" w14:textId="77777777" w:rsidTr="00D94FEF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2"/>
            <w:vAlign w:val="center"/>
          </w:tcPr>
          <w:p w14:paraId="3C8B84FE" w14:textId="77777777" w:rsidR="00C53CF9" w:rsidRPr="009B0C6A" w:rsidRDefault="009B0C6A" w:rsidP="009B0C6A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C53CF9" w:rsidRPr="000F0329" w14:paraId="027A748A" w14:textId="77777777" w:rsidTr="00D94FEF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2"/>
          </w:tcPr>
          <w:p w14:paraId="23C06B4D" w14:textId="07EB732C" w:rsidR="008D5B7A" w:rsidRDefault="000F0329" w:rsidP="00066F93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Рад на одјељењу за лијечење болести пародонцијума</w:t>
            </w:r>
          </w:p>
          <w:p w14:paraId="1EA20FE0" w14:textId="64A63BAE" w:rsidR="000F0329" w:rsidRDefault="000F0329" w:rsidP="000F0329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Практични дио из рендгенологије</w:t>
            </w:r>
          </w:p>
          <w:p w14:paraId="27E11F4C" w14:textId="08A64364" w:rsidR="008D5B7A" w:rsidRPr="008D5B7A" w:rsidRDefault="000F0329" w:rsidP="00BF279F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</w:t>
            </w:r>
            <w:r w:rsidR="00BF279F">
              <w:rPr>
                <w:b/>
                <w:sz w:val="22"/>
                <w:szCs w:val="22"/>
                <w:lang w:val="sr-Cyrl-BA"/>
              </w:rPr>
              <w:t xml:space="preserve">                 </w:t>
            </w:r>
          </w:p>
        </w:tc>
      </w:tr>
      <w:tr w:rsidR="00F81E06" w:rsidRPr="002256E7" w14:paraId="65722636" w14:textId="77777777" w:rsidTr="00BF279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86" w:type="pct"/>
            <w:gridSpan w:val="3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2ED58203" w14:textId="77777777"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541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4FE9898E" w14:textId="77777777"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673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4D4EDC9C" w14:textId="77777777"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125EAF" w:rsidRPr="002256E7" w14:paraId="4CFF3A6C" w14:textId="77777777" w:rsidTr="00BF279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86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730C1C7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666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486D92A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Знања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731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4461359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Вјештине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143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F61172C" w14:textId="77777777" w:rsidR="0010760C" w:rsidRDefault="009E0306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673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6AC2C4A7" w14:textId="77777777"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F81E06" w:rsidRPr="002256E7" w14:paraId="3900EB6A" w14:textId="77777777" w:rsidTr="00BF279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86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6710F75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541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A6AED9E" w14:textId="77777777" w:rsidR="0010760C" w:rsidRDefault="00427B92" w:rsidP="00427B92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Ученик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је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способан</w:t>
            </w:r>
            <w:proofErr w:type="spellEnd"/>
            <w:r w:rsidR="0010760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10760C">
              <w:rPr>
                <w:b/>
                <w:sz w:val="22"/>
                <w:szCs w:val="22"/>
              </w:rPr>
              <w:t>да</w:t>
            </w:r>
            <w:proofErr w:type="spellEnd"/>
            <w:r w:rsidR="0010760C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673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232AB8D1" w14:textId="77777777"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DE1CAB" w:rsidRPr="00BF279F" w14:paraId="6886788E" w14:textId="77777777" w:rsidTr="00BF279F">
        <w:tblPrEx>
          <w:tblBorders>
            <w:insideH w:val="single" w:sz="4" w:space="0" w:color="auto"/>
          </w:tblBorders>
        </w:tblPrEx>
        <w:trPr>
          <w:trHeight w:val="1345"/>
          <w:jc w:val="center"/>
        </w:trPr>
        <w:tc>
          <w:tcPr>
            <w:tcW w:w="786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735411E7" w14:textId="4F3B453E" w:rsidR="003E1133" w:rsidRPr="00025C77" w:rsidRDefault="003E1133" w:rsidP="00025C7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1.</w:t>
            </w:r>
            <w:r w:rsidR="00FE376B">
              <w:rPr>
                <w:b/>
                <w:sz w:val="22"/>
                <w:szCs w:val="22"/>
                <w:lang w:val="sr-Cyrl-BA"/>
              </w:rPr>
              <w:t>Рад на одјељењу за лијечење болести пародонцијума</w:t>
            </w:r>
          </w:p>
        </w:tc>
        <w:tc>
          <w:tcPr>
            <w:tcW w:w="666" w:type="pct"/>
            <w:gridSpan w:val="2"/>
            <w:tcBorders>
              <w:right w:val="single" w:sz="4" w:space="0" w:color="auto"/>
            </w:tcBorders>
          </w:tcPr>
          <w:p w14:paraId="12A8CAB6" w14:textId="77777777" w:rsidR="00F1335F" w:rsidRDefault="003362B3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AD6BF6">
              <w:rPr>
                <w:sz w:val="22"/>
                <w:szCs w:val="22"/>
                <w:lang w:val="sr-Cyrl-BA"/>
              </w:rPr>
              <w:t>на</w:t>
            </w:r>
            <w:r w:rsidR="000C7DC4">
              <w:rPr>
                <w:sz w:val="22"/>
                <w:szCs w:val="22"/>
                <w:lang w:val="sr-Cyrl-BA"/>
              </w:rPr>
              <w:t>веде и наброји пародонтолошке инструменте</w:t>
            </w:r>
          </w:p>
          <w:p w14:paraId="3757561C" w14:textId="77777777" w:rsidR="002D143F" w:rsidRDefault="002D143F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-опише и објасни принципе рада и рад са истим</w:t>
            </w:r>
          </w:p>
          <w:p w14:paraId="6870E44C" w14:textId="26B014C9" w:rsidR="002D143F" w:rsidRDefault="002D143F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-наведе и опише примјену средстава за идентификацију денталног плака</w:t>
            </w:r>
          </w:p>
          <w:p w14:paraId="4C1A1B5D" w14:textId="27B295E8" w:rsidR="002D143F" w:rsidRDefault="002D143F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-наведе и наброји ручне и машинске инструменте за уклањање денталног плака и зубног каменца</w:t>
            </w:r>
          </w:p>
          <w:p w14:paraId="4B7850BC" w14:textId="646C3813" w:rsidR="002D143F" w:rsidRPr="002D143F" w:rsidRDefault="002D143F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-објасни употребу инструмената и апарата за уклањање меких и чврстих наслага</w:t>
            </w:r>
          </w:p>
        </w:tc>
        <w:tc>
          <w:tcPr>
            <w:tcW w:w="725" w:type="pct"/>
            <w:gridSpan w:val="2"/>
            <w:tcBorders>
              <w:right w:val="single" w:sz="4" w:space="0" w:color="auto"/>
            </w:tcBorders>
          </w:tcPr>
          <w:p w14:paraId="275522F5" w14:textId="25BA48A0" w:rsidR="00FA5471" w:rsidRDefault="003E1133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-</w:t>
            </w:r>
            <w:r w:rsidR="00125EAF">
              <w:rPr>
                <w:bCs/>
                <w:sz w:val="22"/>
                <w:szCs w:val="22"/>
                <w:lang w:val="sr-Cyrl-BA"/>
              </w:rPr>
              <w:t>прикаже и разликује пародонтолошке инструменте</w:t>
            </w:r>
          </w:p>
          <w:p w14:paraId="7A5BF88E" w14:textId="77777777" w:rsidR="00125EAF" w:rsidRDefault="00125EAF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-демонстрира принципе рада и рад са пародонтолошким инструментима</w:t>
            </w:r>
          </w:p>
          <w:p w14:paraId="765CAED9" w14:textId="77777777" w:rsidR="00125EAF" w:rsidRDefault="00125EAF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-прикаже начин примјене средстава за идентификацију денталног плака</w:t>
            </w:r>
          </w:p>
          <w:p w14:paraId="707DB35C" w14:textId="77777777" w:rsidR="00125EAF" w:rsidRDefault="00125EAF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-демонстрира и покаже руковање инструментима за уклањање денталног плака </w:t>
            </w:r>
          </w:p>
          <w:p w14:paraId="2060AEA0" w14:textId="492C7E5C" w:rsidR="00125EAF" w:rsidRDefault="00125EAF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-демонстрира ручне инструмент</w:t>
            </w:r>
            <w:r w:rsidR="001E2D2A">
              <w:rPr>
                <w:bCs/>
                <w:sz w:val="22"/>
                <w:szCs w:val="22"/>
                <w:lang w:val="sr-Cyrl-BA"/>
              </w:rPr>
              <w:t>е</w:t>
            </w:r>
            <w:r>
              <w:rPr>
                <w:bCs/>
                <w:sz w:val="22"/>
                <w:szCs w:val="22"/>
                <w:lang w:val="sr-Cyrl-BA"/>
              </w:rPr>
              <w:t xml:space="preserve"> за уклањање зубног каменца</w:t>
            </w:r>
          </w:p>
          <w:p w14:paraId="0397F08E" w14:textId="77777777" w:rsidR="00125EAF" w:rsidRDefault="00125EAF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-покаже примјену кавитрона у уклањању зубног каменца</w:t>
            </w:r>
          </w:p>
          <w:p w14:paraId="00A137C8" w14:textId="6EB41F04" w:rsidR="00F77267" w:rsidRPr="00125EAF" w:rsidRDefault="00F77267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-асистира у току рада</w:t>
            </w:r>
          </w:p>
        </w:tc>
        <w:tc>
          <w:tcPr>
            <w:tcW w:w="114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0CDB11" w14:textId="77777777" w:rsidR="006531F2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14:paraId="1BBEC114" w14:textId="77777777" w:rsidR="006531F2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14:paraId="62CA63D4" w14:textId="77777777" w:rsidR="006531F2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14:paraId="75BB70B9" w14:textId="77777777" w:rsidR="006531F2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14:paraId="65839AF6" w14:textId="77777777" w:rsidR="006531F2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14:paraId="24AC95E1" w14:textId="77777777" w:rsidR="006531F2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14:paraId="43E5A363" w14:textId="04DCC635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E80A0B">
              <w:rPr>
                <w:sz w:val="22"/>
                <w:szCs w:val="22"/>
                <w:lang w:val="sr-Cyrl-BA"/>
              </w:rPr>
              <w:t>ефикасно планира и организује вријеме</w:t>
            </w:r>
          </w:p>
          <w:p w14:paraId="5DDCB1D8" w14:textId="2244902C" w:rsidR="00E80A0B" w:rsidRDefault="00E80A0B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испољава позитиван однос према значају спровођења прописа и стандарда који су важни за његов рад</w:t>
            </w:r>
          </w:p>
          <w:p w14:paraId="5BB9DB7D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испољава самосталност у раду и способност рјешавања проблема</w:t>
            </w:r>
          </w:p>
          <w:p w14:paraId="04263D81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испољава иницијативу и предузимљивост</w:t>
            </w:r>
          </w:p>
          <w:p w14:paraId="4A123157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савјесно, одговорно, уредно и правовремено обавља повјерене задатке</w:t>
            </w:r>
          </w:p>
          <w:p w14:paraId="36FBA847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одговорно рјешава проблеме у раду, прилагођава се промјенама у раду и изражава спремност за тимски рад</w:t>
            </w:r>
          </w:p>
          <w:p w14:paraId="6F73852E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показује љубазност, комуникативност, ненаметљивост и флексибилност у односу према осталима</w:t>
            </w:r>
          </w:p>
          <w:p w14:paraId="3DC92A4D" w14:textId="77777777" w:rsidR="003E1133" w:rsidRPr="004D6671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- показује добру моторичку координацију</w:t>
            </w:r>
          </w:p>
        </w:tc>
        <w:tc>
          <w:tcPr>
            <w:tcW w:w="1673" w:type="pct"/>
            <w:gridSpan w:val="3"/>
            <w:tcBorders>
              <w:left w:val="single" w:sz="4" w:space="0" w:color="auto"/>
            </w:tcBorders>
          </w:tcPr>
          <w:p w14:paraId="696897B9" w14:textId="77777777" w:rsidR="003E1133" w:rsidRDefault="003E1133" w:rsidP="00495726">
            <w:pPr>
              <w:ind w:left="45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Наставник ће:</w:t>
            </w:r>
          </w:p>
          <w:p w14:paraId="6C91868C" w14:textId="77777777" w:rsidR="003E1133" w:rsidRDefault="003E1133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14:paraId="41881BAF" w14:textId="2F48EF6D" w:rsidR="006531F2" w:rsidRDefault="002D143F" w:rsidP="000355EB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пародонтолошке инструменте</w:t>
            </w:r>
          </w:p>
          <w:p w14:paraId="1C1600B7" w14:textId="55786421" w:rsidR="0082270F" w:rsidRDefault="0082270F" w:rsidP="000355EB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</w:t>
            </w:r>
            <w:r w:rsidR="00125EAF">
              <w:rPr>
                <w:sz w:val="22"/>
                <w:szCs w:val="22"/>
                <w:lang w:val="sr-Cyrl-BA"/>
              </w:rPr>
              <w:t xml:space="preserve"> органске боје за идентификацију денталног плака као и</w:t>
            </w:r>
            <w:r>
              <w:rPr>
                <w:sz w:val="22"/>
                <w:szCs w:val="22"/>
                <w:lang w:val="sr-Cyrl-BA"/>
              </w:rPr>
              <w:t xml:space="preserve"> инструменте за уклањање денталног плака</w:t>
            </w:r>
          </w:p>
          <w:p w14:paraId="06A6321D" w14:textId="300FE32E" w:rsidR="00125EAF" w:rsidRPr="000355EB" w:rsidRDefault="00125EAF" w:rsidP="000355EB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кавитрон и ручне инструменте за уклањање зубног каменца</w:t>
            </w:r>
          </w:p>
          <w:p w14:paraId="69CED14B" w14:textId="77777777" w:rsidR="00F52F69" w:rsidRDefault="00F52F69" w:rsidP="00F52F69">
            <w:pPr>
              <w:rPr>
                <w:sz w:val="22"/>
                <w:szCs w:val="22"/>
                <w:lang w:val="sr-Latn-BA"/>
              </w:rPr>
            </w:pPr>
          </w:p>
          <w:p w14:paraId="3E400D27" w14:textId="77777777" w:rsidR="00F52F69" w:rsidRPr="00F52F69" w:rsidRDefault="00F52F69" w:rsidP="00F52F69">
            <w:pPr>
              <w:rPr>
                <w:sz w:val="22"/>
                <w:szCs w:val="22"/>
                <w:lang w:val="sr-Latn-BA"/>
              </w:rPr>
            </w:pPr>
          </w:p>
          <w:p w14:paraId="3A457905" w14:textId="77777777" w:rsidR="003E1133" w:rsidRDefault="003E1133" w:rsidP="000C1017">
            <w:pPr>
              <w:rPr>
                <w:sz w:val="22"/>
                <w:szCs w:val="22"/>
                <w:lang w:val="sr-Cyrl-BA"/>
              </w:rPr>
            </w:pPr>
          </w:p>
          <w:p w14:paraId="16408538" w14:textId="77777777" w:rsidR="003E1133" w:rsidRDefault="003E1133" w:rsidP="000C1017">
            <w:pPr>
              <w:rPr>
                <w:sz w:val="22"/>
                <w:szCs w:val="22"/>
                <w:lang w:val="sr-Cyrl-BA"/>
              </w:rPr>
            </w:pPr>
          </w:p>
          <w:p w14:paraId="44436500" w14:textId="308430D3" w:rsidR="003E1133" w:rsidRPr="000C1017" w:rsidRDefault="003E1133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користити  индивидуални  и групни рад приликом оспособљавања ученика да се служе </w:t>
            </w:r>
            <w:r w:rsidR="0055652B">
              <w:rPr>
                <w:sz w:val="22"/>
                <w:szCs w:val="22"/>
                <w:lang w:val="sr-Cyrl-BA"/>
              </w:rPr>
              <w:t>материјалом</w:t>
            </w:r>
            <w:r w:rsidR="005633C4">
              <w:rPr>
                <w:sz w:val="22"/>
                <w:szCs w:val="22"/>
                <w:lang w:val="sr-Cyrl-BA"/>
              </w:rPr>
              <w:t>, инструментима и апаратуром</w:t>
            </w:r>
          </w:p>
        </w:tc>
      </w:tr>
      <w:tr w:rsidR="00DE1CAB" w:rsidRPr="00BF279F" w14:paraId="3C1A6A31" w14:textId="77777777" w:rsidTr="00BF279F">
        <w:tblPrEx>
          <w:tblBorders>
            <w:insideH w:val="single" w:sz="4" w:space="0" w:color="auto"/>
          </w:tblBorders>
        </w:tblPrEx>
        <w:trPr>
          <w:trHeight w:val="9175"/>
          <w:jc w:val="center"/>
        </w:trPr>
        <w:tc>
          <w:tcPr>
            <w:tcW w:w="786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09CBCB56" w14:textId="1C581FB4" w:rsidR="003E1133" w:rsidRPr="004A1BD3" w:rsidRDefault="003E1133" w:rsidP="004A1BD3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2.</w:t>
            </w:r>
            <w:r w:rsidR="00FE376B">
              <w:rPr>
                <w:b/>
                <w:sz w:val="22"/>
                <w:szCs w:val="22"/>
                <w:lang w:val="sr-Cyrl-BA"/>
              </w:rPr>
              <w:t>Практични дио из рендгенологије</w:t>
            </w:r>
          </w:p>
        </w:tc>
        <w:tc>
          <w:tcPr>
            <w:tcW w:w="666" w:type="pct"/>
            <w:gridSpan w:val="2"/>
            <w:tcBorders>
              <w:right w:val="single" w:sz="4" w:space="0" w:color="auto"/>
            </w:tcBorders>
          </w:tcPr>
          <w:p w14:paraId="74D867DD" w14:textId="77777777" w:rsidR="00D025D0" w:rsidRDefault="003E1133" w:rsidP="004A1BD3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AE2516">
              <w:rPr>
                <w:sz w:val="22"/>
                <w:szCs w:val="22"/>
                <w:lang w:val="sr-Cyrl-CS"/>
              </w:rPr>
              <w:t>о</w:t>
            </w:r>
            <w:r w:rsidR="00F77267">
              <w:rPr>
                <w:sz w:val="22"/>
                <w:szCs w:val="22"/>
                <w:lang w:val="sr-Cyrl-CS"/>
              </w:rPr>
              <w:t>пише и објасни припрему пацијената за РТГ снимање</w:t>
            </w:r>
          </w:p>
          <w:p w14:paraId="619DA83E" w14:textId="77777777" w:rsidR="00F77267" w:rsidRDefault="00F77267" w:rsidP="004A1BD3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-опише начин и врсте заштите пацијената и запослених у току рендгенског снимања</w:t>
            </w:r>
          </w:p>
          <w:p w14:paraId="26136D6B" w14:textId="77777777" w:rsidR="00F77267" w:rsidRDefault="00F77267" w:rsidP="004A1BD3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-наведе и наброји штетне посљедице РТГ зрачења</w:t>
            </w:r>
          </w:p>
          <w:p w14:paraId="75257F39" w14:textId="77777777" w:rsidR="00F77267" w:rsidRDefault="00F77267" w:rsidP="004A1BD3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-опише и објасни начин руковања РТГ апаратом</w:t>
            </w:r>
          </w:p>
          <w:p w14:paraId="57B1218E" w14:textId="5F24535D" w:rsidR="00F77267" w:rsidRPr="001244D6" w:rsidRDefault="00F77267" w:rsidP="004A1BD3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-наведе и наброји врсте рендгенског снимања у стоматологији</w:t>
            </w:r>
          </w:p>
        </w:tc>
        <w:tc>
          <w:tcPr>
            <w:tcW w:w="725" w:type="pct"/>
            <w:gridSpan w:val="2"/>
            <w:tcBorders>
              <w:right w:val="single" w:sz="4" w:space="0" w:color="auto"/>
            </w:tcBorders>
          </w:tcPr>
          <w:p w14:paraId="663E061D" w14:textId="6A831DAC" w:rsidR="00F81E06" w:rsidRDefault="003E1133" w:rsidP="006941B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78621E">
              <w:rPr>
                <w:sz w:val="22"/>
                <w:szCs w:val="22"/>
                <w:lang w:val="sr-Cyrl-BA"/>
              </w:rPr>
              <w:t>демонстрира и прикаже припрему пацијента за РТГ снимање</w:t>
            </w:r>
          </w:p>
          <w:p w14:paraId="431643A0" w14:textId="301DD0EB" w:rsidR="0078621E" w:rsidRDefault="0078621E" w:rsidP="006941B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-покаже начин заштите пацијената и запоселних у току рендгенског снимања</w:t>
            </w:r>
          </w:p>
          <w:p w14:paraId="02E48DA8" w14:textId="08944E66" w:rsidR="0078621E" w:rsidRDefault="0078621E" w:rsidP="006941B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-разликује оловну кецељу, специјалне штитнике као вид заштите</w:t>
            </w:r>
          </w:p>
          <w:p w14:paraId="3C905142" w14:textId="6A559E2F" w:rsidR="0078621E" w:rsidRDefault="0078621E" w:rsidP="006941B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-разликује штетне посљедице  РТГ зрачења</w:t>
            </w:r>
          </w:p>
          <w:p w14:paraId="71A258FF" w14:textId="480269B0" w:rsidR="0078621E" w:rsidRDefault="0078621E" w:rsidP="006941B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-разликује дијелове РТГ апарата и прикаже начин руковања РТГ апаратом</w:t>
            </w:r>
          </w:p>
          <w:p w14:paraId="5EDCE803" w14:textId="77777777" w:rsidR="003E1133" w:rsidRPr="006941B7" w:rsidRDefault="003E1133" w:rsidP="006941B7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149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BD91EE" w14:textId="77777777" w:rsidR="003E1133" w:rsidRDefault="003E1133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73" w:type="pct"/>
            <w:gridSpan w:val="3"/>
            <w:tcBorders>
              <w:left w:val="single" w:sz="4" w:space="0" w:color="auto"/>
            </w:tcBorders>
          </w:tcPr>
          <w:p w14:paraId="1294454F" w14:textId="77777777" w:rsidR="003E1133" w:rsidRDefault="003E1133" w:rsidP="00C529C4">
            <w:pPr>
              <w:ind w:left="45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14:paraId="5D33A61D" w14:textId="77777777" w:rsidR="003E1133" w:rsidRDefault="003E1133" w:rsidP="00816B3B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14:paraId="5B46E9AC" w14:textId="338A60BE" w:rsidR="008144B4" w:rsidRDefault="0069071D" w:rsidP="000355EB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слајдове и слике</w:t>
            </w:r>
          </w:p>
          <w:p w14:paraId="5EAE1ACF" w14:textId="7BD299B4" w:rsidR="0069071D" w:rsidRDefault="0069071D" w:rsidP="000355EB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показати начин руковања РТГ апаратом</w:t>
            </w:r>
          </w:p>
          <w:p w14:paraId="595F99FB" w14:textId="0E4AE255" w:rsidR="0069071D" w:rsidRPr="000355EB" w:rsidRDefault="0069071D" w:rsidP="000355EB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показати оловну кецељу, специјалне штитнике</w:t>
            </w:r>
          </w:p>
          <w:p w14:paraId="3BFFD201" w14:textId="5CA1A3E6" w:rsidR="003E1133" w:rsidRDefault="003E1133" w:rsidP="004A4956">
            <w:pPr>
              <w:pStyle w:val="ListParagraph"/>
              <w:rPr>
                <w:sz w:val="22"/>
                <w:szCs w:val="22"/>
                <w:lang w:val="sr-Cyrl-BA"/>
              </w:rPr>
            </w:pPr>
          </w:p>
          <w:p w14:paraId="60285630" w14:textId="77777777" w:rsidR="003E1133" w:rsidRDefault="003E1133" w:rsidP="00973793">
            <w:pPr>
              <w:rPr>
                <w:sz w:val="22"/>
                <w:szCs w:val="22"/>
                <w:lang w:val="sr-Cyrl-BA"/>
              </w:rPr>
            </w:pPr>
          </w:p>
          <w:p w14:paraId="067F69E0" w14:textId="77777777" w:rsidR="003E1133" w:rsidRDefault="003E1133" w:rsidP="00973793">
            <w:pPr>
              <w:rPr>
                <w:sz w:val="22"/>
                <w:szCs w:val="22"/>
                <w:lang w:val="sr-Cyrl-BA"/>
              </w:rPr>
            </w:pPr>
          </w:p>
          <w:p w14:paraId="610D6235" w14:textId="77777777" w:rsidR="003E1133" w:rsidRDefault="003E1133" w:rsidP="00973793">
            <w:pPr>
              <w:rPr>
                <w:sz w:val="22"/>
                <w:szCs w:val="22"/>
                <w:lang w:val="sr-Cyrl-BA"/>
              </w:rPr>
            </w:pPr>
          </w:p>
          <w:p w14:paraId="597D6F0F" w14:textId="111E1502" w:rsidR="003E1133" w:rsidRPr="00973793" w:rsidRDefault="003E1133" w:rsidP="0097379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индивидуални рад и рад у групама приликом оспособљавања ученика да се слу</w:t>
            </w:r>
            <w:r w:rsidR="00356AC9">
              <w:rPr>
                <w:sz w:val="22"/>
                <w:szCs w:val="22"/>
                <w:lang w:val="sr-Cyrl-BA"/>
              </w:rPr>
              <w:t>же материјалом</w:t>
            </w:r>
            <w:r w:rsidR="003646C3">
              <w:rPr>
                <w:sz w:val="22"/>
                <w:szCs w:val="22"/>
                <w:lang w:val="sr-Cyrl-BA"/>
              </w:rPr>
              <w:t>,</w:t>
            </w:r>
            <w:r w:rsidR="00356AC9">
              <w:rPr>
                <w:sz w:val="22"/>
                <w:szCs w:val="22"/>
                <w:lang w:val="sr-Cyrl-BA"/>
              </w:rPr>
              <w:t xml:space="preserve"> и</w:t>
            </w:r>
            <w:r w:rsidR="003646C3">
              <w:rPr>
                <w:sz w:val="22"/>
                <w:szCs w:val="22"/>
                <w:lang w:val="sr-Cyrl-BA"/>
              </w:rPr>
              <w:t xml:space="preserve">нструментима и </w:t>
            </w:r>
            <w:r w:rsidR="00356AC9">
              <w:rPr>
                <w:sz w:val="22"/>
                <w:szCs w:val="22"/>
                <w:lang w:val="sr-Cyrl-BA"/>
              </w:rPr>
              <w:t xml:space="preserve"> апаратуром</w:t>
            </w:r>
          </w:p>
        </w:tc>
      </w:tr>
      <w:tr w:rsidR="00DE1CAB" w:rsidRPr="00BF279F" w14:paraId="144A6547" w14:textId="77777777" w:rsidTr="00BF279F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786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2DED3FDC" w14:textId="0FE58E3F" w:rsidR="003E1133" w:rsidRPr="00E063F2" w:rsidRDefault="003E1133" w:rsidP="003D4371">
            <w:pPr>
              <w:pStyle w:val="BodyText"/>
              <w:spacing w:after="0"/>
              <w:rPr>
                <w:b/>
                <w:sz w:val="22"/>
                <w:szCs w:val="22"/>
                <w:lang w:val="ru-RU"/>
              </w:rPr>
            </w:pPr>
          </w:p>
          <w:p w14:paraId="5C68A82D" w14:textId="3E1104AD" w:rsidR="00F21737" w:rsidRPr="00E063F2" w:rsidRDefault="00F21737" w:rsidP="003D4371">
            <w:pPr>
              <w:pStyle w:val="BodyText"/>
              <w:spacing w:after="0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666" w:type="pct"/>
            <w:gridSpan w:val="2"/>
            <w:tcBorders>
              <w:right w:val="single" w:sz="4" w:space="0" w:color="auto"/>
            </w:tcBorders>
          </w:tcPr>
          <w:p w14:paraId="4690B726" w14:textId="41E18FE2" w:rsidR="00A84A1D" w:rsidRPr="00405F29" w:rsidRDefault="00A84A1D" w:rsidP="003D437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</w:tc>
        <w:tc>
          <w:tcPr>
            <w:tcW w:w="725" w:type="pct"/>
            <w:gridSpan w:val="2"/>
            <w:tcBorders>
              <w:right w:val="single" w:sz="4" w:space="0" w:color="auto"/>
            </w:tcBorders>
          </w:tcPr>
          <w:p w14:paraId="0096372C" w14:textId="3B1C91B5" w:rsidR="0049651C" w:rsidRPr="001A423A" w:rsidRDefault="0049651C" w:rsidP="001A423A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149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CF32E8" w14:textId="77777777" w:rsidR="003E1133" w:rsidRDefault="003E1133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73" w:type="pct"/>
            <w:gridSpan w:val="3"/>
            <w:tcBorders>
              <w:left w:val="single" w:sz="4" w:space="0" w:color="auto"/>
            </w:tcBorders>
          </w:tcPr>
          <w:p w14:paraId="437EDCC6" w14:textId="491F0469" w:rsidR="007A40CE" w:rsidRPr="00405F29" w:rsidRDefault="007A40CE" w:rsidP="00405F29">
            <w:pPr>
              <w:rPr>
                <w:sz w:val="22"/>
                <w:szCs w:val="22"/>
                <w:lang w:val="hr-HR"/>
              </w:rPr>
            </w:pPr>
          </w:p>
          <w:p w14:paraId="74E8712B" w14:textId="77777777" w:rsidR="00396361" w:rsidRPr="00D806C1" w:rsidRDefault="00396361" w:rsidP="00396361">
            <w:pPr>
              <w:pStyle w:val="ListParagraph"/>
              <w:rPr>
                <w:sz w:val="22"/>
                <w:szCs w:val="22"/>
                <w:lang w:val="sr-Cyrl-BA"/>
              </w:rPr>
            </w:pPr>
          </w:p>
        </w:tc>
      </w:tr>
      <w:tr w:rsidR="00185F25" w:rsidRPr="002256E7" w14:paraId="103B3598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7206F6E9" w14:textId="77777777"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185F25" w:rsidRPr="00A45603" w14:paraId="3C0A7F82" w14:textId="77777777" w:rsidTr="00D94FEF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2"/>
          </w:tcPr>
          <w:p w14:paraId="4025F7AD" w14:textId="6D9BC047" w:rsidR="000C08DD" w:rsidRDefault="00405F29" w:rsidP="00233F2D">
            <w:p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Биологија</w:t>
            </w:r>
          </w:p>
          <w:p w14:paraId="3B656618" w14:textId="1C7CA6DE" w:rsidR="00256115" w:rsidRPr="00A4101F" w:rsidRDefault="00405F29" w:rsidP="000C08DD">
            <w:p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Микробиологија</w:t>
            </w:r>
          </w:p>
        </w:tc>
      </w:tr>
      <w:tr w:rsidR="00185F25" w:rsidRPr="002256E7" w14:paraId="68D445AE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79CA816E" w14:textId="77777777"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185F25" w:rsidRPr="000C08DD" w14:paraId="1EBE3C96" w14:textId="77777777" w:rsidTr="00D94FEF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2"/>
          </w:tcPr>
          <w:p w14:paraId="525EBE97" w14:textId="4338D129" w:rsidR="00BA5E10" w:rsidRDefault="00405F29" w:rsidP="00495726">
            <w:pPr>
              <w:ind w:left="360"/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Д.Ђајић, Д.Ђукановић, Болести уста, Универзитетска књига, Београд</w:t>
            </w:r>
          </w:p>
          <w:p w14:paraId="6857C81B" w14:textId="3102A07A" w:rsidR="000C08DD" w:rsidRDefault="000C08DD" w:rsidP="00495726">
            <w:pPr>
              <w:ind w:left="360"/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Кабинет са очигледним наставним средствима</w:t>
            </w:r>
          </w:p>
          <w:p w14:paraId="4CD34621" w14:textId="3E996B48" w:rsidR="000C08DD" w:rsidRDefault="000C08DD" w:rsidP="00495726">
            <w:pPr>
              <w:ind w:left="360"/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Стручни каталози</w:t>
            </w:r>
          </w:p>
          <w:p w14:paraId="1EB58D56" w14:textId="213D70C2" w:rsidR="000C08DD" w:rsidRDefault="000C08DD" w:rsidP="00495726">
            <w:pPr>
              <w:ind w:left="360"/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Слајдови и видео записи</w:t>
            </w:r>
          </w:p>
          <w:p w14:paraId="17C29441" w14:textId="1FDF7B24" w:rsidR="008360B3" w:rsidRPr="00BA5E10" w:rsidRDefault="008360B3" w:rsidP="00495726">
            <w:pPr>
              <w:ind w:left="360"/>
              <w:jc w:val="both"/>
              <w:rPr>
                <w:sz w:val="22"/>
                <w:szCs w:val="22"/>
                <w:lang w:val="sr-Cyrl-BA"/>
              </w:rPr>
            </w:pPr>
          </w:p>
        </w:tc>
      </w:tr>
      <w:tr w:rsidR="00185F25" w:rsidRPr="002256E7" w14:paraId="09089401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0326F819" w14:textId="77777777"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185F25" w:rsidRPr="002256E7" w14:paraId="0BD71DAA" w14:textId="77777777" w:rsidTr="00D94FEF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2"/>
          </w:tcPr>
          <w:p w14:paraId="29229154" w14:textId="77777777" w:rsidR="00F233F0" w:rsidRDefault="00185F25" w:rsidP="00495726">
            <w:pPr>
              <w:rPr>
                <w:sz w:val="22"/>
                <w:szCs w:val="22"/>
                <w:lang w:val="sr-Cyrl-CS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  <w:r w:rsidR="008360B3">
              <w:rPr>
                <w:sz w:val="22"/>
                <w:szCs w:val="22"/>
                <w:lang w:val="sr-Cyrl-CS"/>
              </w:rPr>
              <w:t xml:space="preserve">      </w:t>
            </w:r>
            <w:r w:rsidR="00F03B35">
              <w:rPr>
                <w:sz w:val="22"/>
                <w:szCs w:val="22"/>
                <w:lang w:val="sr-Cyrl-CS"/>
              </w:rPr>
              <w:t>Оцјењивање и вредновање</w:t>
            </w:r>
            <w:r w:rsidR="00FB0B6B">
              <w:rPr>
                <w:sz w:val="22"/>
                <w:szCs w:val="22"/>
                <w:lang w:val="sr-Cyrl-CS"/>
              </w:rPr>
              <w:t xml:space="preserve"> ученика</w:t>
            </w:r>
            <w:r w:rsidR="00F03B35">
              <w:rPr>
                <w:sz w:val="22"/>
                <w:szCs w:val="22"/>
                <w:lang w:val="sr-Cyrl-CS"/>
              </w:rPr>
              <w:t xml:space="preserve"> </w:t>
            </w:r>
            <w:r w:rsidR="00243B52">
              <w:rPr>
                <w:sz w:val="22"/>
                <w:szCs w:val="22"/>
                <w:lang w:val="sr-Cyrl-CS"/>
              </w:rPr>
              <w:t>у складу са Законом о средњем образовању</w:t>
            </w:r>
            <w:r w:rsidR="00247A6E">
              <w:rPr>
                <w:sz w:val="22"/>
                <w:szCs w:val="22"/>
                <w:lang w:val="sr-Cyrl-CS"/>
              </w:rPr>
              <w:t xml:space="preserve"> и Правилником</w:t>
            </w:r>
            <w:r w:rsidR="00ED2642">
              <w:rPr>
                <w:sz w:val="22"/>
                <w:szCs w:val="22"/>
                <w:lang w:val="sr-Cyrl-CS"/>
              </w:rPr>
              <w:t xml:space="preserve"> о оцјењивању.</w:t>
            </w:r>
          </w:p>
          <w:p w14:paraId="2E2E1F5F" w14:textId="77777777" w:rsidR="00C40AF0" w:rsidRDefault="00C40AF0" w:rsidP="0049572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Оцјењивање:</w:t>
            </w:r>
          </w:p>
          <w:p w14:paraId="3A763E44" w14:textId="77777777" w:rsidR="00C40AF0" w:rsidRDefault="00C40AF0" w:rsidP="00C40AF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оцјењивање у школи;</w:t>
            </w:r>
          </w:p>
          <w:p w14:paraId="653F821E" w14:textId="77777777" w:rsidR="00C40AF0" w:rsidRDefault="00C40AF0" w:rsidP="00C40AF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ученици унапријед морају бити упознати са техником  и критеријумима оцјењивања;</w:t>
            </w:r>
          </w:p>
          <w:p w14:paraId="506F9F1A" w14:textId="77777777" w:rsidR="00C40AF0" w:rsidRDefault="00C40AF0" w:rsidP="00C40AF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ученици морају остварити минимално 50% свих дефинисаних резултата учења у свим одабраним техникама оцјењивања;</w:t>
            </w:r>
          </w:p>
          <w:p w14:paraId="653778FE" w14:textId="77777777" w:rsidR="00A22AC5" w:rsidRDefault="00A22AC5" w:rsidP="00A22AC5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Разрада технике оцјењивања:</w:t>
            </w:r>
          </w:p>
          <w:p w14:paraId="1C298C3B" w14:textId="6A373C33" w:rsidR="00A22AC5" w:rsidRDefault="000C08DD" w:rsidP="00A22AC5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ЗАДАТАК</w:t>
            </w:r>
            <w:r w:rsidR="00A22AC5"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обављена вјежба као одговор на задатак који је дат са специфичним смјерницама</w:t>
            </w:r>
            <w:r w:rsidR="00F233F0">
              <w:rPr>
                <w:sz w:val="22"/>
                <w:szCs w:val="22"/>
                <w:lang w:val="sr-Cyrl-BA"/>
              </w:rPr>
              <w:t>;</w:t>
            </w:r>
          </w:p>
          <w:p w14:paraId="00F572C1" w14:textId="3665D09C" w:rsidR="00F233F0" w:rsidRDefault="000C08DD" w:rsidP="00A22AC5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УСМЕНА ПРЕЗЕНТАЦИЈА</w:t>
            </w:r>
            <w:r w:rsidR="00F233F0">
              <w:rPr>
                <w:sz w:val="22"/>
                <w:szCs w:val="22"/>
                <w:lang w:val="sr-Cyrl-BA"/>
              </w:rPr>
              <w:t>- презентација по заданој теми уз одговарање на питања других учесника</w:t>
            </w:r>
            <w:r w:rsidR="00D16BE0">
              <w:rPr>
                <w:sz w:val="22"/>
                <w:szCs w:val="22"/>
                <w:lang w:val="sr-Cyrl-BA"/>
              </w:rPr>
              <w:t xml:space="preserve"> и </w:t>
            </w:r>
            <w:r w:rsidR="00F233F0">
              <w:rPr>
                <w:sz w:val="22"/>
                <w:szCs w:val="22"/>
                <w:lang w:val="sr-Cyrl-BA"/>
              </w:rPr>
              <w:t xml:space="preserve"> испитивача;</w:t>
            </w:r>
          </w:p>
          <w:p w14:paraId="633FF5E2" w14:textId="2E44D15C" w:rsidR="0044004A" w:rsidRDefault="00D16BE0" w:rsidP="00A22AC5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ПРАКТИЧНИ ИСПИТ</w:t>
            </w:r>
            <w:r w:rsidR="0044004A">
              <w:rPr>
                <w:sz w:val="22"/>
                <w:szCs w:val="22"/>
                <w:lang w:val="sr-Cyrl-BA"/>
              </w:rPr>
              <w:t xml:space="preserve">- </w:t>
            </w:r>
            <w:r>
              <w:rPr>
                <w:sz w:val="22"/>
                <w:szCs w:val="22"/>
                <w:lang w:val="sr-Cyrl-BA"/>
              </w:rPr>
              <w:t>оцјењивање одређених вјештина које су показане у одређеном периоду</w:t>
            </w:r>
            <w:r w:rsidR="0044004A">
              <w:rPr>
                <w:sz w:val="22"/>
                <w:szCs w:val="22"/>
                <w:lang w:val="sr-Cyrl-BA"/>
              </w:rPr>
              <w:t>;</w:t>
            </w:r>
          </w:p>
          <w:p w14:paraId="27C8B98B" w14:textId="4B5A983A" w:rsidR="0044004A" w:rsidRDefault="00D16BE0" w:rsidP="0044004A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ТЕСТ ПРАКТИЧНИХ ВЈЕШТИНА</w:t>
            </w:r>
            <w:r w:rsidR="0044004A">
              <w:rPr>
                <w:sz w:val="22"/>
                <w:szCs w:val="22"/>
                <w:lang w:val="sr-Cyrl-BA"/>
              </w:rPr>
              <w:t>- о</w:t>
            </w:r>
            <w:r>
              <w:rPr>
                <w:sz w:val="22"/>
                <w:szCs w:val="22"/>
                <w:lang w:val="sr-Cyrl-BA"/>
              </w:rPr>
              <w:t>цјењивање специфичних вјештина рада у току обуке</w:t>
            </w:r>
            <w:r w:rsidR="0044004A">
              <w:rPr>
                <w:sz w:val="22"/>
                <w:szCs w:val="22"/>
                <w:lang w:val="sr-Cyrl-BA"/>
              </w:rPr>
              <w:t>;</w:t>
            </w:r>
          </w:p>
          <w:p w14:paraId="5A82D1A7" w14:textId="77777777" w:rsidR="0044004A" w:rsidRDefault="0044004A" w:rsidP="0044004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Важност технике оцјењивања:</w:t>
            </w:r>
          </w:p>
          <w:p w14:paraId="67B1CA6F" w14:textId="372FEB81" w:rsidR="0044004A" w:rsidRDefault="00D16B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задатак </w:t>
            </w:r>
            <w:r w:rsidR="007258E0">
              <w:rPr>
                <w:sz w:val="22"/>
                <w:szCs w:val="22"/>
                <w:lang w:val="sr-Cyrl-BA"/>
              </w:rPr>
              <w:t>25%</w:t>
            </w:r>
          </w:p>
          <w:p w14:paraId="2AAFEB34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усмена презентација 25%</w:t>
            </w:r>
          </w:p>
          <w:p w14:paraId="39DEEC6D" w14:textId="06069A5A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="00D16BE0">
              <w:rPr>
                <w:sz w:val="22"/>
                <w:szCs w:val="22"/>
                <w:lang w:val="sr-Cyrl-BA"/>
              </w:rPr>
              <w:t>рактични испит</w:t>
            </w:r>
            <w:r>
              <w:rPr>
                <w:sz w:val="22"/>
                <w:szCs w:val="22"/>
                <w:lang w:val="sr-Cyrl-BA"/>
              </w:rPr>
              <w:t xml:space="preserve"> 25%</w:t>
            </w:r>
          </w:p>
          <w:p w14:paraId="3820F6D4" w14:textId="2880AF5C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тест </w:t>
            </w:r>
            <w:r w:rsidR="00D16BE0">
              <w:rPr>
                <w:sz w:val="22"/>
                <w:szCs w:val="22"/>
                <w:lang w:val="sr-Cyrl-BA"/>
              </w:rPr>
              <w:t>практичних вјештина</w:t>
            </w:r>
            <w:r>
              <w:rPr>
                <w:sz w:val="22"/>
                <w:szCs w:val="22"/>
                <w:lang w:val="sr-Cyrl-BA"/>
              </w:rPr>
              <w:t xml:space="preserve">  25%</w:t>
            </w:r>
          </w:p>
          <w:p w14:paraId="63A9E5B3" w14:textId="77777777" w:rsidR="007258E0" w:rsidRDefault="007258E0" w:rsidP="007258E0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Пролазност:</w:t>
            </w:r>
          </w:p>
          <w:p w14:paraId="07DDF732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довољан (2)           50-</w:t>
            </w:r>
            <w:r w:rsidRPr="007258E0">
              <w:rPr>
                <w:sz w:val="22"/>
                <w:szCs w:val="22"/>
                <w:lang w:val="sr-Cyrl-BA"/>
              </w:rPr>
              <w:t>60%</w:t>
            </w:r>
          </w:p>
          <w:p w14:paraId="6960F39B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добар (3)                60-80%</w:t>
            </w:r>
          </w:p>
          <w:p w14:paraId="476E7539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врло добар (4)       80-90%</w:t>
            </w:r>
          </w:p>
          <w:p w14:paraId="7393E578" w14:textId="486FC18D" w:rsidR="007258E0" w:rsidRP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одличан (5)            90-100%</w:t>
            </w:r>
          </w:p>
        </w:tc>
      </w:tr>
    </w:tbl>
    <w:p w14:paraId="7C939C83" w14:textId="77777777" w:rsidR="00C74A62" w:rsidRPr="00247A6E" w:rsidRDefault="00C74A62">
      <w:pPr>
        <w:rPr>
          <w:sz w:val="22"/>
          <w:szCs w:val="22"/>
          <w:lang w:val="sr-Cyrl-BA"/>
        </w:rPr>
      </w:pPr>
    </w:p>
    <w:sectPr w:rsidR="00C74A62" w:rsidRPr="00247A6E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B7C85"/>
    <w:multiLevelType w:val="hybridMultilevel"/>
    <w:tmpl w:val="A202BEA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A00470"/>
    <w:multiLevelType w:val="hybridMultilevel"/>
    <w:tmpl w:val="EB827126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35A166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E226642"/>
    <w:multiLevelType w:val="hybridMultilevel"/>
    <w:tmpl w:val="AF340D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09552D"/>
    <w:multiLevelType w:val="hybridMultilevel"/>
    <w:tmpl w:val="E5A2367C"/>
    <w:lvl w:ilvl="0" w:tplc="CBC4A886">
      <w:start w:val="1"/>
      <w:numFmt w:val="bullet"/>
      <w:lvlText w:val="-"/>
      <w:lvlJc w:val="right"/>
      <w:pPr>
        <w:tabs>
          <w:tab w:val="num" w:pos="726"/>
        </w:tabs>
        <w:ind w:left="726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86B14"/>
    <w:multiLevelType w:val="hybridMultilevel"/>
    <w:tmpl w:val="73FC09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5E22BB0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6">
    <w:nsid w:val="19237E89"/>
    <w:multiLevelType w:val="hybridMultilevel"/>
    <w:tmpl w:val="B0C033A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9CF4EE1"/>
    <w:multiLevelType w:val="hybridMultilevel"/>
    <w:tmpl w:val="F1F61AB6"/>
    <w:lvl w:ilvl="0" w:tplc="1A9299C2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5279B2"/>
    <w:multiLevelType w:val="hybridMultilevel"/>
    <w:tmpl w:val="A906E15E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A0001">
      <w:start w:val="1"/>
      <w:numFmt w:val="bullet"/>
      <w:lvlText w:val=""/>
      <w:lvlJc w:val="left"/>
      <w:pPr>
        <w:tabs>
          <w:tab w:val="num" w:pos="568"/>
        </w:tabs>
        <w:ind w:left="568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9">
    <w:nsid w:val="1CE5264F"/>
    <w:multiLevelType w:val="hybridMultilevel"/>
    <w:tmpl w:val="9D38FFAA"/>
    <w:lvl w:ilvl="0" w:tplc="37AAF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B85DCB"/>
    <w:multiLevelType w:val="hybridMultilevel"/>
    <w:tmpl w:val="6F64D2FC"/>
    <w:lvl w:ilvl="0" w:tplc="1962491C">
      <w:start w:val="1"/>
      <w:numFmt w:val="decimal"/>
      <w:lvlText w:val="%1."/>
      <w:lvlJc w:val="left"/>
      <w:pPr>
        <w:tabs>
          <w:tab w:val="num" w:pos="798"/>
        </w:tabs>
        <w:ind w:left="7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2"/>
        </w:tabs>
        <w:ind w:left="14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2"/>
        </w:tabs>
        <w:ind w:left="22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2"/>
        </w:tabs>
        <w:ind w:left="29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2"/>
        </w:tabs>
        <w:ind w:left="36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2"/>
        </w:tabs>
        <w:ind w:left="43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2"/>
        </w:tabs>
        <w:ind w:left="50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2"/>
        </w:tabs>
        <w:ind w:left="58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2"/>
        </w:tabs>
        <w:ind w:left="6522" w:hanging="180"/>
      </w:pPr>
    </w:lvl>
  </w:abstractNum>
  <w:abstractNum w:abstractNumId="11">
    <w:nsid w:val="22844783"/>
    <w:multiLevelType w:val="hybridMultilevel"/>
    <w:tmpl w:val="3BD2782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97C4627"/>
    <w:multiLevelType w:val="hybridMultilevel"/>
    <w:tmpl w:val="3A44A0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ACC0499"/>
    <w:multiLevelType w:val="hybridMultilevel"/>
    <w:tmpl w:val="1C78AEE6"/>
    <w:lvl w:ilvl="0" w:tplc="176CF3C4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0E629DC"/>
    <w:multiLevelType w:val="hybridMultilevel"/>
    <w:tmpl w:val="942A9D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3D6476"/>
    <w:multiLevelType w:val="hybridMultilevel"/>
    <w:tmpl w:val="882EB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F521DD"/>
    <w:multiLevelType w:val="hybridMultilevel"/>
    <w:tmpl w:val="A960774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2C01A8"/>
    <w:multiLevelType w:val="hybridMultilevel"/>
    <w:tmpl w:val="FF480FF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32470E"/>
    <w:multiLevelType w:val="hybridMultilevel"/>
    <w:tmpl w:val="57AE17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DD2F26"/>
    <w:multiLevelType w:val="hybridMultilevel"/>
    <w:tmpl w:val="FA8A2A56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1">
    <w:nsid w:val="448F5AC5"/>
    <w:multiLevelType w:val="hybridMultilevel"/>
    <w:tmpl w:val="F038200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EC45A3"/>
    <w:multiLevelType w:val="hybridMultilevel"/>
    <w:tmpl w:val="61F68176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38"/>
        </w:tabs>
        <w:ind w:left="20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58"/>
        </w:tabs>
        <w:ind w:left="27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78"/>
        </w:tabs>
        <w:ind w:left="34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98"/>
        </w:tabs>
        <w:ind w:left="41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18"/>
        </w:tabs>
        <w:ind w:left="49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38"/>
        </w:tabs>
        <w:ind w:left="56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58"/>
        </w:tabs>
        <w:ind w:left="63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78"/>
        </w:tabs>
        <w:ind w:left="7078" w:hanging="180"/>
      </w:pPr>
    </w:lvl>
  </w:abstractNum>
  <w:abstractNum w:abstractNumId="23">
    <w:nsid w:val="49172DDE"/>
    <w:multiLevelType w:val="hybridMultilevel"/>
    <w:tmpl w:val="150267A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E01F88"/>
    <w:multiLevelType w:val="hybridMultilevel"/>
    <w:tmpl w:val="9A808B96"/>
    <w:lvl w:ilvl="0" w:tplc="6068FB8E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25">
    <w:nsid w:val="4BE8487C"/>
    <w:multiLevelType w:val="hybridMultilevel"/>
    <w:tmpl w:val="0C9C0C3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157362"/>
    <w:multiLevelType w:val="hybridMultilevel"/>
    <w:tmpl w:val="B2F6121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6B3F4F"/>
    <w:multiLevelType w:val="hybridMultilevel"/>
    <w:tmpl w:val="FEB03CA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4D7F53EF"/>
    <w:multiLevelType w:val="hybridMultilevel"/>
    <w:tmpl w:val="989659C6"/>
    <w:lvl w:ilvl="0" w:tplc="1962491C">
      <w:start w:val="1"/>
      <w:numFmt w:val="decimal"/>
      <w:lvlText w:val="%1.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36"/>
        </w:tabs>
        <w:ind w:left="183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6"/>
        </w:tabs>
        <w:ind w:left="255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76"/>
        </w:tabs>
        <w:ind w:left="327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96"/>
        </w:tabs>
        <w:ind w:left="399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16"/>
        </w:tabs>
        <w:ind w:left="471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36"/>
        </w:tabs>
        <w:ind w:left="543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56"/>
        </w:tabs>
        <w:ind w:left="615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76"/>
        </w:tabs>
        <w:ind w:left="6876" w:hanging="180"/>
      </w:pPr>
    </w:lvl>
  </w:abstractNum>
  <w:abstractNum w:abstractNumId="29">
    <w:nsid w:val="4E606F4B"/>
    <w:multiLevelType w:val="hybridMultilevel"/>
    <w:tmpl w:val="27D6B0D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5391328D"/>
    <w:multiLevelType w:val="hybridMultilevel"/>
    <w:tmpl w:val="228E1AA6"/>
    <w:lvl w:ilvl="0" w:tplc="B58687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57884B57"/>
    <w:multiLevelType w:val="hybridMultilevel"/>
    <w:tmpl w:val="5F34EB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59FB3504"/>
    <w:multiLevelType w:val="hybridMultilevel"/>
    <w:tmpl w:val="406CE12C"/>
    <w:lvl w:ilvl="0" w:tplc="43660718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457A66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34">
    <w:nsid w:val="5F9A4F46"/>
    <w:multiLevelType w:val="hybridMultilevel"/>
    <w:tmpl w:val="EFC4F0D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01713F1"/>
    <w:multiLevelType w:val="hybridMultilevel"/>
    <w:tmpl w:val="41BE9A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0916DC2"/>
    <w:multiLevelType w:val="hybridMultilevel"/>
    <w:tmpl w:val="0DB8A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6353BC0"/>
    <w:multiLevelType w:val="hybridMultilevel"/>
    <w:tmpl w:val="D5523B9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39">
    <w:nsid w:val="681E0E09"/>
    <w:multiLevelType w:val="hybridMultilevel"/>
    <w:tmpl w:val="246ED372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2"/>
        </w:tabs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2"/>
        </w:tabs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2"/>
        </w:tabs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2"/>
        </w:tabs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2"/>
        </w:tabs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2"/>
        </w:tabs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2"/>
        </w:tabs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2"/>
        </w:tabs>
        <w:ind w:left="6982" w:hanging="180"/>
      </w:pPr>
    </w:lvl>
  </w:abstractNum>
  <w:abstractNum w:abstractNumId="40">
    <w:nsid w:val="6E340BC1"/>
    <w:multiLevelType w:val="hybridMultilevel"/>
    <w:tmpl w:val="CAFE0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E3F2B3A"/>
    <w:multiLevelType w:val="hybridMultilevel"/>
    <w:tmpl w:val="0458F18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0F07053"/>
    <w:multiLevelType w:val="hybridMultilevel"/>
    <w:tmpl w:val="CD28FECA"/>
    <w:lvl w:ilvl="0" w:tplc="A964E8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A4F7122"/>
    <w:multiLevelType w:val="hybridMultilevel"/>
    <w:tmpl w:val="006C78D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B6829D0"/>
    <w:multiLevelType w:val="hybridMultilevel"/>
    <w:tmpl w:val="AD10D92A"/>
    <w:lvl w:ilvl="0" w:tplc="CBC4A886">
      <w:start w:val="1"/>
      <w:numFmt w:val="bullet"/>
      <w:lvlText w:val="-"/>
      <w:lvlJc w:val="right"/>
      <w:pPr>
        <w:tabs>
          <w:tab w:val="num" w:pos="786"/>
        </w:tabs>
        <w:ind w:left="786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45">
    <w:nsid w:val="7C0B092F"/>
    <w:multiLevelType w:val="hybridMultilevel"/>
    <w:tmpl w:val="F2E61F8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8"/>
  </w:num>
  <w:num w:numId="3">
    <w:abstractNumId w:val="33"/>
  </w:num>
  <w:num w:numId="4">
    <w:abstractNumId w:val="13"/>
  </w:num>
  <w:num w:numId="5">
    <w:abstractNumId w:val="19"/>
  </w:num>
  <w:num w:numId="6">
    <w:abstractNumId w:val="28"/>
  </w:num>
  <w:num w:numId="7">
    <w:abstractNumId w:val="10"/>
  </w:num>
  <w:num w:numId="8">
    <w:abstractNumId w:val="24"/>
  </w:num>
  <w:num w:numId="9">
    <w:abstractNumId w:val="7"/>
  </w:num>
  <w:num w:numId="10">
    <w:abstractNumId w:val="14"/>
  </w:num>
  <w:num w:numId="11">
    <w:abstractNumId w:val="32"/>
  </w:num>
  <w:num w:numId="12">
    <w:abstractNumId w:val="20"/>
  </w:num>
  <w:num w:numId="13">
    <w:abstractNumId w:val="44"/>
  </w:num>
  <w:num w:numId="14">
    <w:abstractNumId w:val="4"/>
  </w:num>
  <w:num w:numId="15">
    <w:abstractNumId w:val="17"/>
  </w:num>
  <w:num w:numId="16">
    <w:abstractNumId w:val="29"/>
  </w:num>
  <w:num w:numId="1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3"/>
  </w:num>
  <w:num w:numId="20">
    <w:abstractNumId w:val="0"/>
  </w:num>
  <w:num w:numId="21">
    <w:abstractNumId w:val="25"/>
  </w:num>
  <w:num w:numId="22">
    <w:abstractNumId w:val="11"/>
  </w:num>
  <w:num w:numId="23">
    <w:abstractNumId w:val="41"/>
  </w:num>
  <w:num w:numId="24">
    <w:abstractNumId w:val="1"/>
  </w:num>
  <w:num w:numId="25">
    <w:abstractNumId w:val="39"/>
  </w:num>
  <w:num w:numId="26">
    <w:abstractNumId w:val="6"/>
  </w:num>
  <w:num w:numId="27">
    <w:abstractNumId w:val="23"/>
  </w:num>
  <w:num w:numId="28">
    <w:abstractNumId w:val="27"/>
  </w:num>
  <w:num w:numId="29">
    <w:abstractNumId w:val="26"/>
  </w:num>
  <w:num w:numId="30">
    <w:abstractNumId w:val="22"/>
  </w:num>
  <w:num w:numId="31">
    <w:abstractNumId w:val="31"/>
  </w:num>
  <w:num w:numId="32">
    <w:abstractNumId w:val="18"/>
  </w:num>
  <w:num w:numId="33">
    <w:abstractNumId w:val="45"/>
  </w:num>
  <w:num w:numId="34">
    <w:abstractNumId w:val="3"/>
  </w:num>
  <w:num w:numId="35">
    <w:abstractNumId w:val="30"/>
  </w:num>
  <w:num w:numId="36">
    <w:abstractNumId w:val="38"/>
  </w:num>
  <w:num w:numId="37">
    <w:abstractNumId w:val="34"/>
  </w:num>
  <w:num w:numId="38">
    <w:abstractNumId w:val="5"/>
  </w:num>
  <w:num w:numId="39">
    <w:abstractNumId w:val="21"/>
  </w:num>
  <w:num w:numId="40">
    <w:abstractNumId w:val="9"/>
  </w:num>
  <w:num w:numId="41">
    <w:abstractNumId w:val="42"/>
  </w:num>
  <w:num w:numId="42">
    <w:abstractNumId w:val="15"/>
  </w:num>
  <w:num w:numId="43">
    <w:abstractNumId w:val="40"/>
  </w:num>
  <w:num w:numId="44">
    <w:abstractNumId w:val="16"/>
  </w:num>
  <w:num w:numId="45">
    <w:abstractNumId w:val="36"/>
  </w:num>
  <w:num w:numId="46">
    <w:abstractNumId w:val="2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849"/>
    <w:rsid w:val="00003944"/>
    <w:rsid w:val="00010CD1"/>
    <w:rsid w:val="00022E3F"/>
    <w:rsid w:val="0002337A"/>
    <w:rsid w:val="00025C77"/>
    <w:rsid w:val="00030F7A"/>
    <w:rsid w:val="00031834"/>
    <w:rsid w:val="000355EB"/>
    <w:rsid w:val="00050DE2"/>
    <w:rsid w:val="000512A1"/>
    <w:rsid w:val="00060671"/>
    <w:rsid w:val="00062AF9"/>
    <w:rsid w:val="00065E62"/>
    <w:rsid w:val="00066F93"/>
    <w:rsid w:val="00067489"/>
    <w:rsid w:val="000703DF"/>
    <w:rsid w:val="00081302"/>
    <w:rsid w:val="00084F71"/>
    <w:rsid w:val="000924A7"/>
    <w:rsid w:val="00092D29"/>
    <w:rsid w:val="000A455F"/>
    <w:rsid w:val="000B099E"/>
    <w:rsid w:val="000B0D88"/>
    <w:rsid w:val="000B10D6"/>
    <w:rsid w:val="000B1F88"/>
    <w:rsid w:val="000B275F"/>
    <w:rsid w:val="000C08DD"/>
    <w:rsid w:val="000C1017"/>
    <w:rsid w:val="000C7DC4"/>
    <w:rsid w:val="000D161D"/>
    <w:rsid w:val="000E0CD7"/>
    <w:rsid w:val="000F0329"/>
    <w:rsid w:val="000F217B"/>
    <w:rsid w:val="0010760C"/>
    <w:rsid w:val="001111E2"/>
    <w:rsid w:val="001119DE"/>
    <w:rsid w:val="00111B19"/>
    <w:rsid w:val="00112121"/>
    <w:rsid w:val="00117B71"/>
    <w:rsid w:val="001244D6"/>
    <w:rsid w:val="00124AFC"/>
    <w:rsid w:val="00125EAF"/>
    <w:rsid w:val="00131092"/>
    <w:rsid w:val="00135104"/>
    <w:rsid w:val="00152A0A"/>
    <w:rsid w:val="001628FE"/>
    <w:rsid w:val="00185F25"/>
    <w:rsid w:val="00190B58"/>
    <w:rsid w:val="00196723"/>
    <w:rsid w:val="001A33A2"/>
    <w:rsid w:val="001A423A"/>
    <w:rsid w:val="001B51E5"/>
    <w:rsid w:val="001B67BF"/>
    <w:rsid w:val="001D19B5"/>
    <w:rsid w:val="001E169E"/>
    <w:rsid w:val="001E2D2A"/>
    <w:rsid w:val="001E41D3"/>
    <w:rsid w:val="001F0CC3"/>
    <w:rsid w:val="001F2903"/>
    <w:rsid w:val="00202169"/>
    <w:rsid w:val="00204290"/>
    <w:rsid w:val="002075CF"/>
    <w:rsid w:val="00214315"/>
    <w:rsid w:val="00214BE5"/>
    <w:rsid w:val="00215DE6"/>
    <w:rsid w:val="0021653B"/>
    <w:rsid w:val="002256E7"/>
    <w:rsid w:val="00226DFD"/>
    <w:rsid w:val="00233F2D"/>
    <w:rsid w:val="00243B52"/>
    <w:rsid w:val="00247A6E"/>
    <w:rsid w:val="0025605C"/>
    <w:rsid w:val="00256115"/>
    <w:rsid w:val="00265835"/>
    <w:rsid w:val="002A3474"/>
    <w:rsid w:val="002B692F"/>
    <w:rsid w:val="002C0F30"/>
    <w:rsid w:val="002C2496"/>
    <w:rsid w:val="002D143F"/>
    <w:rsid w:val="002E5BB9"/>
    <w:rsid w:val="002E7445"/>
    <w:rsid w:val="002F3854"/>
    <w:rsid w:val="0031402F"/>
    <w:rsid w:val="003147D2"/>
    <w:rsid w:val="003253D6"/>
    <w:rsid w:val="003274BB"/>
    <w:rsid w:val="00334CEA"/>
    <w:rsid w:val="003362B3"/>
    <w:rsid w:val="003377A9"/>
    <w:rsid w:val="003475C1"/>
    <w:rsid w:val="0035143C"/>
    <w:rsid w:val="00351EE4"/>
    <w:rsid w:val="00356AC9"/>
    <w:rsid w:val="003616D0"/>
    <w:rsid w:val="003646C3"/>
    <w:rsid w:val="00370ADE"/>
    <w:rsid w:val="003800ED"/>
    <w:rsid w:val="00380E77"/>
    <w:rsid w:val="00381066"/>
    <w:rsid w:val="00381C28"/>
    <w:rsid w:val="003906E4"/>
    <w:rsid w:val="00392024"/>
    <w:rsid w:val="00396361"/>
    <w:rsid w:val="003A6075"/>
    <w:rsid w:val="003B11C2"/>
    <w:rsid w:val="003B7D89"/>
    <w:rsid w:val="003C1971"/>
    <w:rsid w:val="003C312A"/>
    <w:rsid w:val="003C6BB8"/>
    <w:rsid w:val="003C75F6"/>
    <w:rsid w:val="003D33C2"/>
    <w:rsid w:val="003D4371"/>
    <w:rsid w:val="003D6487"/>
    <w:rsid w:val="003E1133"/>
    <w:rsid w:val="003E21C0"/>
    <w:rsid w:val="003E60B8"/>
    <w:rsid w:val="00405F29"/>
    <w:rsid w:val="00411388"/>
    <w:rsid w:val="0041326C"/>
    <w:rsid w:val="00427B92"/>
    <w:rsid w:val="0044004A"/>
    <w:rsid w:val="004420CD"/>
    <w:rsid w:val="00442D32"/>
    <w:rsid w:val="0044567F"/>
    <w:rsid w:val="00454C55"/>
    <w:rsid w:val="00457DDF"/>
    <w:rsid w:val="0046189F"/>
    <w:rsid w:val="00462C9C"/>
    <w:rsid w:val="00465FE9"/>
    <w:rsid w:val="004854B5"/>
    <w:rsid w:val="00485F84"/>
    <w:rsid w:val="00495726"/>
    <w:rsid w:val="0049651C"/>
    <w:rsid w:val="00496D95"/>
    <w:rsid w:val="004A1BD3"/>
    <w:rsid w:val="004A4228"/>
    <w:rsid w:val="004A4956"/>
    <w:rsid w:val="004A75AE"/>
    <w:rsid w:val="004B5BBF"/>
    <w:rsid w:val="004C1918"/>
    <w:rsid w:val="004C33EC"/>
    <w:rsid w:val="004C402A"/>
    <w:rsid w:val="004D6671"/>
    <w:rsid w:val="00502AF9"/>
    <w:rsid w:val="00506B9D"/>
    <w:rsid w:val="005133F3"/>
    <w:rsid w:val="00521ABF"/>
    <w:rsid w:val="00523596"/>
    <w:rsid w:val="00541FB8"/>
    <w:rsid w:val="0055652B"/>
    <w:rsid w:val="005633C4"/>
    <w:rsid w:val="00563B79"/>
    <w:rsid w:val="00571931"/>
    <w:rsid w:val="00571E07"/>
    <w:rsid w:val="005809AF"/>
    <w:rsid w:val="00592937"/>
    <w:rsid w:val="00592F2C"/>
    <w:rsid w:val="00596C1D"/>
    <w:rsid w:val="0061063B"/>
    <w:rsid w:val="00611630"/>
    <w:rsid w:val="00611A5C"/>
    <w:rsid w:val="00611CCA"/>
    <w:rsid w:val="0061467C"/>
    <w:rsid w:val="00615D42"/>
    <w:rsid w:val="00625EAA"/>
    <w:rsid w:val="006277B0"/>
    <w:rsid w:val="006441F1"/>
    <w:rsid w:val="00644208"/>
    <w:rsid w:val="006442B5"/>
    <w:rsid w:val="00645E2A"/>
    <w:rsid w:val="006531F2"/>
    <w:rsid w:val="0065469E"/>
    <w:rsid w:val="00656BB2"/>
    <w:rsid w:val="00661124"/>
    <w:rsid w:val="006659E6"/>
    <w:rsid w:val="006666F7"/>
    <w:rsid w:val="006718EE"/>
    <w:rsid w:val="00673CA6"/>
    <w:rsid w:val="00674AA0"/>
    <w:rsid w:val="00680789"/>
    <w:rsid w:val="0069071D"/>
    <w:rsid w:val="006941B7"/>
    <w:rsid w:val="006951A2"/>
    <w:rsid w:val="006A3FB6"/>
    <w:rsid w:val="006B0EF3"/>
    <w:rsid w:val="006B73EA"/>
    <w:rsid w:val="006C304C"/>
    <w:rsid w:val="006D1AE1"/>
    <w:rsid w:val="006D2396"/>
    <w:rsid w:val="006F0864"/>
    <w:rsid w:val="006F5695"/>
    <w:rsid w:val="006F5D88"/>
    <w:rsid w:val="006F77CB"/>
    <w:rsid w:val="007102F3"/>
    <w:rsid w:val="00716878"/>
    <w:rsid w:val="007258E0"/>
    <w:rsid w:val="007341B5"/>
    <w:rsid w:val="00745D7F"/>
    <w:rsid w:val="0075779F"/>
    <w:rsid w:val="007644A3"/>
    <w:rsid w:val="00764BAD"/>
    <w:rsid w:val="00767E0F"/>
    <w:rsid w:val="00775510"/>
    <w:rsid w:val="0078621E"/>
    <w:rsid w:val="007877CA"/>
    <w:rsid w:val="00790F8F"/>
    <w:rsid w:val="00791306"/>
    <w:rsid w:val="007A24D7"/>
    <w:rsid w:val="007A3B4D"/>
    <w:rsid w:val="007A40CE"/>
    <w:rsid w:val="007A6270"/>
    <w:rsid w:val="007B2594"/>
    <w:rsid w:val="007D46AB"/>
    <w:rsid w:val="007E586E"/>
    <w:rsid w:val="007F02E2"/>
    <w:rsid w:val="008108D2"/>
    <w:rsid w:val="008115A7"/>
    <w:rsid w:val="008143FC"/>
    <w:rsid w:val="008144B4"/>
    <w:rsid w:val="008159FC"/>
    <w:rsid w:val="00816B3B"/>
    <w:rsid w:val="00817313"/>
    <w:rsid w:val="0082270F"/>
    <w:rsid w:val="008300B7"/>
    <w:rsid w:val="00833E8C"/>
    <w:rsid w:val="008360B3"/>
    <w:rsid w:val="008436AE"/>
    <w:rsid w:val="00856B15"/>
    <w:rsid w:val="00857F73"/>
    <w:rsid w:val="00863338"/>
    <w:rsid w:val="00866CBA"/>
    <w:rsid w:val="00876626"/>
    <w:rsid w:val="008B1A5C"/>
    <w:rsid w:val="008B4456"/>
    <w:rsid w:val="008D03B9"/>
    <w:rsid w:val="008D1CFE"/>
    <w:rsid w:val="008D5B7A"/>
    <w:rsid w:val="00901403"/>
    <w:rsid w:val="00914C51"/>
    <w:rsid w:val="00917847"/>
    <w:rsid w:val="009247D0"/>
    <w:rsid w:val="009400D0"/>
    <w:rsid w:val="00950BB0"/>
    <w:rsid w:val="00953AEE"/>
    <w:rsid w:val="00954879"/>
    <w:rsid w:val="00955B57"/>
    <w:rsid w:val="00963719"/>
    <w:rsid w:val="00965520"/>
    <w:rsid w:val="00972F46"/>
    <w:rsid w:val="00973793"/>
    <w:rsid w:val="00975C19"/>
    <w:rsid w:val="009862D7"/>
    <w:rsid w:val="009A4919"/>
    <w:rsid w:val="009B0C6A"/>
    <w:rsid w:val="009C237F"/>
    <w:rsid w:val="009C51D0"/>
    <w:rsid w:val="009C6B4D"/>
    <w:rsid w:val="009D13B6"/>
    <w:rsid w:val="009D1AFC"/>
    <w:rsid w:val="009E0306"/>
    <w:rsid w:val="009E2629"/>
    <w:rsid w:val="009F1FE3"/>
    <w:rsid w:val="009F747F"/>
    <w:rsid w:val="00A179EC"/>
    <w:rsid w:val="00A17E66"/>
    <w:rsid w:val="00A22AC5"/>
    <w:rsid w:val="00A33F48"/>
    <w:rsid w:val="00A36B0D"/>
    <w:rsid w:val="00A4101F"/>
    <w:rsid w:val="00A45603"/>
    <w:rsid w:val="00A4792A"/>
    <w:rsid w:val="00A67675"/>
    <w:rsid w:val="00A746CA"/>
    <w:rsid w:val="00A84A1D"/>
    <w:rsid w:val="00A8563A"/>
    <w:rsid w:val="00A953A5"/>
    <w:rsid w:val="00AA0240"/>
    <w:rsid w:val="00AA6C99"/>
    <w:rsid w:val="00AB45F9"/>
    <w:rsid w:val="00AD2435"/>
    <w:rsid w:val="00AD6BF6"/>
    <w:rsid w:val="00AD7353"/>
    <w:rsid w:val="00AE1FC7"/>
    <w:rsid w:val="00AE2516"/>
    <w:rsid w:val="00AE3397"/>
    <w:rsid w:val="00AF7C44"/>
    <w:rsid w:val="00B1154E"/>
    <w:rsid w:val="00B31493"/>
    <w:rsid w:val="00B52203"/>
    <w:rsid w:val="00B53307"/>
    <w:rsid w:val="00B54BE0"/>
    <w:rsid w:val="00B5792E"/>
    <w:rsid w:val="00B57E10"/>
    <w:rsid w:val="00B61025"/>
    <w:rsid w:val="00B6592A"/>
    <w:rsid w:val="00B77AB0"/>
    <w:rsid w:val="00B81B98"/>
    <w:rsid w:val="00B87849"/>
    <w:rsid w:val="00B87A5E"/>
    <w:rsid w:val="00B956F1"/>
    <w:rsid w:val="00B97063"/>
    <w:rsid w:val="00BA5E10"/>
    <w:rsid w:val="00BB04BC"/>
    <w:rsid w:val="00BB292B"/>
    <w:rsid w:val="00BB412C"/>
    <w:rsid w:val="00BC372B"/>
    <w:rsid w:val="00BC7A7C"/>
    <w:rsid w:val="00BD6EC7"/>
    <w:rsid w:val="00BD7BE9"/>
    <w:rsid w:val="00BD7D55"/>
    <w:rsid w:val="00BE19C8"/>
    <w:rsid w:val="00BE272C"/>
    <w:rsid w:val="00BE2894"/>
    <w:rsid w:val="00BF279F"/>
    <w:rsid w:val="00BF4C20"/>
    <w:rsid w:val="00C07264"/>
    <w:rsid w:val="00C40AF0"/>
    <w:rsid w:val="00C529C4"/>
    <w:rsid w:val="00C53CF9"/>
    <w:rsid w:val="00C61C07"/>
    <w:rsid w:val="00C7074A"/>
    <w:rsid w:val="00C717EA"/>
    <w:rsid w:val="00C71F4A"/>
    <w:rsid w:val="00C72685"/>
    <w:rsid w:val="00C74A62"/>
    <w:rsid w:val="00C75602"/>
    <w:rsid w:val="00C7696F"/>
    <w:rsid w:val="00C8172A"/>
    <w:rsid w:val="00CC0909"/>
    <w:rsid w:val="00CD72F7"/>
    <w:rsid w:val="00CE6374"/>
    <w:rsid w:val="00CF72A2"/>
    <w:rsid w:val="00D01873"/>
    <w:rsid w:val="00D025D0"/>
    <w:rsid w:val="00D0707A"/>
    <w:rsid w:val="00D14F49"/>
    <w:rsid w:val="00D16BE0"/>
    <w:rsid w:val="00D23CAF"/>
    <w:rsid w:val="00D34CF4"/>
    <w:rsid w:val="00D40ACF"/>
    <w:rsid w:val="00D4188C"/>
    <w:rsid w:val="00D54DC7"/>
    <w:rsid w:val="00D65F6A"/>
    <w:rsid w:val="00D70AC0"/>
    <w:rsid w:val="00D75130"/>
    <w:rsid w:val="00D77772"/>
    <w:rsid w:val="00D806C1"/>
    <w:rsid w:val="00D82220"/>
    <w:rsid w:val="00D948DC"/>
    <w:rsid w:val="00D94FEF"/>
    <w:rsid w:val="00DA16E7"/>
    <w:rsid w:val="00DA3968"/>
    <w:rsid w:val="00DB57E7"/>
    <w:rsid w:val="00DC0053"/>
    <w:rsid w:val="00DC03A3"/>
    <w:rsid w:val="00DC0DF5"/>
    <w:rsid w:val="00DC66F7"/>
    <w:rsid w:val="00DE1CAB"/>
    <w:rsid w:val="00DF08CE"/>
    <w:rsid w:val="00E0527F"/>
    <w:rsid w:val="00E05927"/>
    <w:rsid w:val="00E063F2"/>
    <w:rsid w:val="00E1331D"/>
    <w:rsid w:val="00E15CC0"/>
    <w:rsid w:val="00E174E9"/>
    <w:rsid w:val="00E32EBE"/>
    <w:rsid w:val="00E33ADC"/>
    <w:rsid w:val="00E34968"/>
    <w:rsid w:val="00E41142"/>
    <w:rsid w:val="00E44532"/>
    <w:rsid w:val="00E44F4D"/>
    <w:rsid w:val="00E50B3C"/>
    <w:rsid w:val="00E776EC"/>
    <w:rsid w:val="00E80A0B"/>
    <w:rsid w:val="00E83037"/>
    <w:rsid w:val="00E83C4F"/>
    <w:rsid w:val="00E93098"/>
    <w:rsid w:val="00E97A19"/>
    <w:rsid w:val="00EA0F82"/>
    <w:rsid w:val="00EB060C"/>
    <w:rsid w:val="00EB4FDC"/>
    <w:rsid w:val="00EC1BDD"/>
    <w:rsid w:val="00ED2642"/>
    <w:rsid w:val="00ED46BA"/>
    <w:rsid w:val="00F03B35"/>
    <w:rsid w:val="00F1335F"/>
    <w:rsid w:val="00F158A0"/>
    <w:rsid w:val="00F21737"/>
    <w:rsid w:val="00F21F4D"/>
    <w:rsid w:val="00F22257"/>
    <w:rsid w:val="00F233F0"/>
    <w:rsid w:val="00F34A5E"/>
    <w:rsid w:val="00F354D0"/>
    <w:rsid w:val="00F52F69"/>
    <w:rsid w:val="00F56080"/>
    <w:rsid w:val="00F572F2"/>
    <w:rsid w:val="00F6225D"/>
    <w:rsid w:val="00F67087"/>
    <w:rsid w:val="00F77267"/>
    <w:rsid w:val="00F81E06"/>
    <w:rsid w:val="00F83082"/>
    <w:rsid w:val="00F91A70"/>
    <w:rsid w:val="00FA3344"/>
    <w:rsid w:val="00FA5471"/>
    <w:rsid w:val="00FB0B6B"/>
    <w:rsid w:val="00FB1066"/>
    <w:rsid w:val="00FD4860"/>
    <w:rsid w:val="00FE0E30"/>
    <w:rsid w:val="00FE0F18"/>
    <w:rsid w:val="00FE1FE2"/>
    <w:rsid w:val="00FE376B"/>
    <w:rsid w:val="00FF09E9"/>
    <w:rsid w:val="00FF7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0E4A47"/>
  <w15:docId w15:val="{956F88BB-E4E5-465A-817C-0DF0BBE9B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CF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basedOn w:val="DefaultParagraphFont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E80A0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80A0B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67EEE5-80A5-49B0-B83C-AD3F210B5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930</TotalTime>
  <Pages>1</Pages>
  <Words>759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5081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mamica</dc:creator>
  <cp:lastModifiedBy>24. Milija Marjanovic</cp:lastModifiedBy>
  <cp:revision>69</cp:revision>
  <cp:lastPrinted>2020-03-17T06:21:00Z</cp:lastPrinted>
  <dcterms:created xsi:type="dcterms:W3CDTF">2021-04-09T12:50:00Z</dcterms:created>
  <dcterms:modified xsi:type="dcterms:W3CDTF">2022-07-06T10:35:00Z</dcterms:modified>
</cp:coreProperties>
</file>